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Default="00C85205" w:rsidP="00C85205">
      <w:bookmarkStart w:id="0" w:name="_GoBack"/>
      <w:bookmarkEnd w:id="0"/>
    </w:p>
    <w:p w:rsidR="00C85205" w:rsidRDefault="00C85205" w:rsidP="00C85205">
      <w:r>
        <w:t xml:space="preserve">Information from </w:t>
      </w:r>
      <w:hyperlink r:id="rId5" w:history="1">
        <w:r w:rsidRPr="00673854">
          <w:rPr>
            <w:rStyle w:val="Hyperlink"/>
          </w:rPr>
          <w:t>http://www.anra.gov.au/index.html</w:t>
        </w:r>
      </w:hyperlink>
      <w:r>
        <w:t xml:space="preserve"> </w:t>
      </w:r>
    </w:p>
    <w:p w:rsidR="00C85205" w:rsidRDefault="00C85205" w:rsidP="00C85205">
      <w:r>
        <w:t xml:space="preserve">Australian Natural Resources Atlas </w:t>
      </w:r>
    </w:p>
    <w:p w:rsidR="00C85205" w:rsidRDefault="00C85205" w:rsidP="00C85205"/>
    <w:p w:rsidR="00C85205" w:rsidRDefault="00C85205" w:rsidP="00C85205">
      <w:r>
        <w:t>Beef</w:t>
      </w:r>
    </w:p>
    <w:p w:rsidR="00C85205" w:rsidRDefault="00C85205" w:rsidP="00C85205">
      <w:r>
        <w:rPr>
          <w:noProof/>
          <w:lang w:val="en-US"/>
        </w:rPr>
        <w:drawing>
          <wp:inline distT="0" distB="0" distL="0" distR="0">
            <wp:extent cx="4953000" cy="3343275"/>
            <wp:effectExtent l="0" t="0" r="0" b="9525"/>
            <wp:docPr id="3" name="Picture 3" descr="Map of feedlot distribution by post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 of feedlot distribution by post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05" w:rsidRDefault="00C85205" w:rsidP="00C85205"/>
    <w:p w:rsidR="00C85205" w:rsidRDefault="00C85205" w:rsidP="00C85205">
      <w:r>
        <w:rPr>
          <w:noProof/>
          <w:lang w:val="en-US"/>
        </w:rPr>
        <w:drawing>
          <wp:inline distT="0" distB="0" distL="0" distR="0">
            <wp:extent cx="4953000" cy="3343275"/>
            <wp:effectExtent l="0" t="0" r="0" b="9525"/>
            <wp:docPr id="2" name="Picture 2" descr="Map of sheep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sheep reg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05" w:rsidRDefault="00C85205" w:rsidP="00C85205"/>
    <w:p w:rsidR="007B0A4A" w:rsidRPr="00C85205" w:rsidRDefault="00C85205" w:rsidP="00C85205">
      <w:r>
        <w:rPr>
          <w:noProof/>
          <w:lang w:val="en-US"/>
        </w:rPr>
        <w:drawing>
          <wp:inline distT="0" distB="0" distL="0" distR="0">
            <wp:extent cx="4953000" cy="3343275"/>
            <wp:effectExtent l="0" t="0" r="0" b="9525"/>
            <wp:docPr id="1" name="Picture 1" descr="Map of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reg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A4A" w:rsidRPr="00C8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3B"/>
    <w:rsid w:val="00172B6E"/>
    <w:rsid w:val="0051283B"/>
    <w:rsid w:val="00A87D10"/>
    <w:rsid w:val="00B4125E"/>
    <w:rsid w:val="00C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nra.gov.a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Carolyn</dc:creator>
  <cp:lastModifiedBy>Brenda</cp:lastModifiedBy>
  <cp:revision>2</cp:revision>
  <dcterms:created xsi:type="dcterms:W3CDTF">2013-04-26T01:11:00Z</dcterms:created>
  <dcterms:modified xsi:type="dcterms:W3CDTF">2013-04-26T01:11:00Z</dcterms:modified>
</cp:coreProperties>
</file>